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06" w:rsidRPr="00F5246D" w:rsidRDefault="00157F06" w:rsidP="00157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6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57F06" w:rsidRPr="00F5246D" w:rsidRDefault="002C4040" w:rsidP="00157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246D">
        <w:rPr>
          <w:rFonts w:ascii="Times New Roman" w:hAnsi="Times New Roman" w:cs="Times New Roman"/>
          <w:b/>
          <w:sz w:val="24"/>
          <w:szCs w:val="24"/>
        </w:rPr>
        <w:t xml:space="preserve"> педагог-наставник</w:t>
      </w:r>
      <w:r w:rsidR="00E47F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7F7B">
        <w:rPr>
          <w:rFonts w:ascii="Times New Roman" w:hAnsi="Times New Roman" w:cs="Times New Roman"/>
          <w:b/>
          <w:sz w:val="24"/>
          <w:szCs w:val="24"/>
          <w:u w:val="single"/>
        </w:rPr>
        <w:t>Магдюк</w:t>
      </w:r>
      <w:proofErr w:type="spellEnd"/>
      <w:r w:rsidR="00E4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М.С</w:t>
      </w:r>
      <w:r w:rsidR="00F5246D" w:rsidRPr="00F524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57F06" w:rsidRPr="00F5246D" w:rsidRDefault="00157F06" w:rsidP="00157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246D">
        <w:rPr>
          <w:rFonts w:ascii="Times New Roman" w:hAnsi="Times New Roman" w:cs="Times New Roman"/>
          <w:b/>
          <w:sz w:val="24"/>
          <w:szCs w:val="24"/>
        </w:rPr>
        <w:t xml:space="preserve">с молодым специалистом </w:t>
      </w:r>
      <w:proofErr w:type="gramStart"/>
      <w:r w:rsidR="00E47F7B">
        <w:rPr>
          <w:rFonts w:ascii="Times New Roman" w:hAnsi="Times New Roman" w:cs="Times New Roman"/>
          <w:b/>
          <w:sz w:val="24"/>
          <w:szCs w:val="24"/>
          <w:u w:val="single"/>
        </w:rPr>
        <w:t>Жёлтая</w:t>
      </w:r>
      <w:proofErr w:type="gramEnd"/>
      <w:r w:rsidR="00E4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Е.В.</w:t>
      </w:r>
    </w:p>
    <w:p w:rsidR="00157F06" w:rsidRPr="002C4040" w:rsidRDefault="00157F06" w:rsidP="00157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6D">
        <w:rPr>
          <w:rFonts w:ascii="Times New Roman" w:hAnsi="Times New Roman" w:cs="Times New Roman"/>
          <w:b/>
          <w:sz w:val="24"/>
          <w:szCs w:val="24"/>
        </w:rPr>
        <w:t>на 20</w:t>
      </w:r>
      <w:r w:rsidR="002B39D3" w:rsidRPr="00F5246D">
        <w:rPr>
          <w:rFonts w:ascii="Times New Roman" w:hAnsi="Times New Roman" w:cs="Times New Roman"/>
          <w:b/>
          <w:sz w:val="24"/>
          <w:szCs w:val="24"/>
        </w:rPr>
        <w:t>24</w:t>
      </w:r>
      <w:r w:rsidRPr="00F5246D">
        <w:rPr>
          <w:rFonts w:ascii="Times New Roman" w:hAnsi="Times New Roman" w:cs="Times New Roman"/>
          <w:b/>
          <w:sz w:val="24"/>
          <w:szCs w:val="24"/>
        </w:rPr>
        <w:t>-202</w:t>
      </w:r>
      <w:r w:rsidR="002B39D3" w:rsidRPr="00F5246D">
        <w:rPr>
          <w:rFonts w:ascii="Times New Roman" w:hAnsi="Times New Roman" w:cs="Times New Roman"/>
          <w:b/>
          <w:sz w:val="24"/>
          <w:szCs w:val="24"/>
        </w:rPr>
        <w:t>5</w:t>
      </w:r>
      <w:r w:rsidRPr="00F5246D">
        <w:rPr>
          <w:rFonts w:ascii="Times New Roman" w:hAnsi="Times New Roman" w:cs="Times New Roman"/>
          <w:b/>
          <w:sz w:val="24"/>
          <w:szCs w:val="24"/>
        </w:rPr>
        <w:t>уч.г</w:t>
      </w:r>
      <w:r w:rsidRPr="002C4040">
        <w:rPr>
          <w:rFonts w:ascii="Times New Roman" w:hAnsi="Times New Roman" w:cs="Times New Roman"/>
          <w:sz w:val="24"/>
          <w:szCs w:val="24"/>
        </w:rPr>
        <w:t>.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работы:</w:t>
      </w: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профессиональных умений и навыков молодого специалиста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Задачи</w:t>
      </w:r>
      <w:r w:rsidRPr="002C4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57F06" w:rsidRPr="002C4040" w:rsidRDefault="00157F06" w:rsidP="00157F0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методической помощи молодому специалисту в повышении </w:t>
      </w:r>
      <w:proofErr w:type="spellStart"/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общедидактического</w:t>
      </w:r>
      <w:proofErr w:type="spellEnd"/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методического уровня организации </w:t>
      </w:r>
      <w:proofErr w:type="spellStart"/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воспитательной деятельности;</w:t>
      </w:r>
    </w:p>
    <w:p w:rsidR="00157F06" w:rsidRPr="002C4040" w:rsidRDefault="00157F06" w:rsidP="00157F0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157F06" w:rsidRPr="002C4040" w:rsidRDefault="00157F06" w:rsidP="00157F0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и мотивации в непрерывном самообразовании.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1.Взаимопосещение уроков и занятий, внеклассных мероприятий и их последующий подробный анализ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2.Совместная подготовка и отбор дидактического материала для уроков и занятий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Совместная разработка планов-конспектов уроков по теме, занятий по внеурочной деятельности, внеклассного мероприятия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4.Изучение методической литературы по образовательным предметам.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5.Беседы с молодым специалистом по определенным разделам педагогики, научному содержанию предмета, частной методике преподавания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6.Консультации по частным вопросам методики преподавания и проведения внеклассных мероприятий</w:t>
      </w: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практических, индивидуальных, самостоятельных навыков преподавания;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начинающего педагога современных педагогических технологий;</w:t>
      </w:r>
    </w:p>
    <w:p w:rsidR="00157F06" w:rsidRPr="002C4040" w:rsidRDefault="00157F06" w:rsidP="00157F0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157F06" w:rsidRDefault="00157F06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040" w:rsidRPr="002C4040" w:rsidRDefault="002C4040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Формы и методы:</w:t>
      </w:r>
    </w:p>
    <w:p w:rsidR="00157F06" w:rsidRPr="002C4040" w:rsidRDefault="00157F06" w:rsidP="00157F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Наставничество, самообразование, посещение уроков.</w:t>
      </w:r>
    </w:p>
    <w:p w:rsidR="00157F06" w:rsidRPr="00F5246D" w:rsidRDefault="00157F06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F06" w:rsidRPr="00F5246D" w:rsidRDefault="00157F06" w:rsidP="00157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2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</w:p>
    <w:p w:rsidR="00157F06" w:rsidRPr="00F5246D" w:rsidRDefault="00157F06" w:rsidP="00157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2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планированию, организации и содержанию деятельности</w:t>
      </w:r>
    </w:p>
    <w:p w:rsidR="00157F06" w:rsidRPr="002C4040" w:rsidRDefault="00157F06" w:rsidP="00157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76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3"/>
        <w:gridCol w:w="1984"/>
        <w:gridCol w:w="2476"/>
        <w:gridCol w:w="2463"/>
      </w:tblGrid>
      <w:tr w:rsidR="00157F06" w:rsidRPr="002C4040" w:rsidTr="00157F06">
        <w:tc>
          <w:tcPr>
            <w:tcW w:w="7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по </w:t>
            </w:r>
          </w:p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нормативной документацией</w:t>
            </w: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F06" w:rsidRPr="002C4040" w:rsidRDefault="00157F06" w:rsidP="0015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ФГОС НОО, рабочих программ по предметам, календарно-тематического планирования.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Оказание помощи в разработке поурочных планов.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Практикум " Цель урока и его конечный результат".</w:t>
            </w:r>
          </w:p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4.Взаимопосещение уроков с последующим анализом.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плана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работы ОО, составление плана воспитательной работы класса.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Консультации по вопросу возрастных особенностей обучающихся начального общего образования. 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нормативно – правовой базы ОО (календарный учебный график, учебный план,</w:t>
            </w:r>
            <w:r w:rsidR="002B39D3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ООП НОО, план работы ОО на 2024-2025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год, документы строгой отчетности),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Практическое занятие «Ведение документации» (классный журнал, личные дела </w:t>
            </w:r>
            <w:r w:rsidR="002B39D3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2B39D3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журналы инструктажей, тетради, дневники)»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журнала, личных дел обучающихся, учебного плана, контроль качества составления поурочных планов.</w:t>
            </w: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157F06" w:rsidRPr="002C4040" w:rsidTr="00157F06">
        <w:trPr>
          <w:trHeight w:val="132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занятий внеурочной деятельности, оказание методической помощи.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2.Оказание помощи в работе над методической темой по самообразованию.</w:t>
            </w:r>
          </w:p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Совместная разработка планов-конспектов занятий по внеурочной деятельности.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«Методика проведения классного часа, внеклассного мероприятия».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документации об организации внеурочной деятельности.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2.Практическое занятие: «Выполнение единых требований к ведению дневников и тетрадей».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157F06" w:rsidRPr="002C4040" w:rsidTr="00157F06">
        <w:trPr>
          <w:trHeight w:val="60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157F06" w:rsidRPr="002C4040" w:rsidTr="00157F06">
        <w:trPr>
          <w:trHeight w:val="132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1.Занятие: «Современный урок и его организация. Использование современных педагогических технологий».</w:t>
            </w:r>
          </w:p>
          <w:p w:rsidR="00157F06" w:rsidRPr="002C4040" w:rsidRDefault="00157F06" w:rsidP="002B39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Окружающий мир</w:t>
            </w:r>
            <w:r w:rsidR="002B39D3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помощи в подготовке и проведении уроков в соответствии с требованиями ФГОС.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«Совместная разработка внеклассного мероприятия»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1.Практикум: «Обучение составлению отчетности по окончанию четверти»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положения о текущем и итоговом контроле за знаниями учащихся.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157F06" w:rsidRPr="002C4040" w:rsidTr="00157F06">
        <w:trPr>
          <w:trHeight w:val="30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57F06" w:rsidRPr="002C4040" w:rsidTr="00157F06">
        <w:trPr>
          <w:trHeight w:val="78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1.Беседа: «Дифференцированный подход в организации учебной деятельности»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2.Практикум «Формы и методы работы на уроке».</w:t>
            </w:r>
          </w:p>
          <w:p w:rsidR="00157F06" w:rsidRPr="002C4040" w:rsidRDefault="002B39D3" w:rsidP="002B39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3.Уроки математики. </w:t>
            </w:r>
            <w:r w:rsidR="00157F06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1.Тренинг: «Учусь строить отношения. Анализ педагогических ситуаций».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1.Составление аналитических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справок.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программы. Посещение уроков, </w:t>
            </w:r>
            <w:proofErr w:type="spellStart"/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 Контроль ведения документации.</w:t>
            </w: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157F06" w:rsidRPr="002C4040" w:rsidTr="00157F06">
        <w:trPr>
          <w:trHeight w:val="78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контрольных работ, работа над ошибками.</w:t>
            </w:r>
          </w:p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2.Практикум: «Организация работы с мотивированными и неуспевающими обучающимися»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педагогической запущенности обучающихся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педагога. Изучение документов по ФГОС.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7F06" w:rsidRPr="002C4040" w:rsidTr="00157F06">
        <w:trPr>
          <w:trHeight w:val="105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157F06" w:rsidRPr="002C4040" w:rsidTr="00157F06">
        <w:trPr>
          <w:trHeight w:val="90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Практикум: «Домашнее задание: как, сколько, когда».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Занятие: «Способы контроля учебных успехов обучающихся 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(комплексные работы, портфолио)»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1.Индивидуальные беседы с родителями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документов по ФГОС.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Контроль ведения документации.</w:t>
            </w:r>
          </w:p>
        </w:tc>
      </w:tr>
      <w:tr w:rsidR="00157F06" w:rsidRPr="002C4040" w:rsidTr="00157F06">
        <w:trPr>
          <w:trHeight w:val="120"/>
        </w:trPr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Ознакомление с требованиями  и вариантами оформления профессионального портфолио.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Практикум: «Домашнее задание: как, сколько, когда»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Дискуссия: «Трудная ситуация на занятии и ваш выход из неё»; «Анализ различных стилей педагогического общения».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1.Изучение нормативных документов </w:t>
            </w:r>
            <w:r w:rsidR="00CF7402"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ведению профессионального портфолио.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Контроль ведения документации.</w:t>
            </w:r>
          </w:p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портфолио</w:t>
            </w: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повторения. Составление и разработка технологических карт к урокам. Подготовка к годовым контрольным работам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«Содержание, формы и методы работы педагога с родителями».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итоговых тестов для проверки.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Контроль ведения документации.</w:t>
            </w:r>
          </w:p>
        </w:tc>
      </w:tr>
      <w:tr w:rsidR="00157F06" w:rsidRPr="002C4040" w:rsidTr="00157F06">
        <w:tc>
          <w:tcPr>
            <w:tcW w:w="9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F5246D" w:rsidRDefault="00157F06" w:rsidP="00157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4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57F06" w:rsidRPr="002C4040" w:rsidTr="00157F06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1.Подведение итогов работы за год.</w:t>
            </w:r>
          </w:p>
          <w:p w:rsidR="00157F06" w:rsidRPr="002C4040" w:rsidRDefault="00157F06" w:rsidP="00CF74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Выступление молодого специалиста на МО.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1.Оказание помощи в составлении анализа воспитательной работы за год.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Отчет о результатах наставнической работы.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F06" w:rsidRPr="002C4040" w:rsidRDefault="00157F06" w:rsidP="00157F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года (успеваемость, качество, выполнение программы)</w:t>
            </w:r>
          </w:p>
        </w:tc>
      </w:tr>
    </w:tbl>
    <w:p w:rsidR="003351A9" w:rsidRPr="002C4040" w:rsidRDefault="003351A9" w:rsidP="0015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402" w:rsidRPr="002C4040" w:rsidRDefault="00CF7402" w:rsidP="00CF7402">
      <w:pPr>
        <w:rPr>
          <w:rFonts w:ascii="Times New Roman" w:hAnsi="Times New Roman" w:cs="Times New Roman"/>
          <w:sz w:val="24"/>
          <w:szCs w:val="24"/>
        </w:rPr>
      </w:pPr>
      <w:r w:rsidRPr="002C4040">
        <w:rPr>
          <w:rFonts w:ascii="Times New Roman" w:hAnsi="Times New Roman" w:cs="Times New Roman"/>
          <w:sz w:val="24"/>
          <w:szCs w:val="24"/>
        </w:rPr>
        <w:t>Педагог-наставник   ______________________ /</w:t>
      </w:r>
      <w:proofErr w:type="spellStart"/>
      <w:r w:rsidR="00E47F7B">
        <w:rPr>
          <w:rFonts w:ascii="Times New Roman" w:hAnsi="Times New Roman" w:cs="Times New Roman"/>
          <w:sz w:val="24"/>
          <w:szCs w:val="24"/>
        </w:rPr>
        <w:t>Магдюк</w:t>
      </w:r>
      <w:proofErr w:type="spellEnd"/>
      <w:r w:rsidR="00E47F7B">
        <w:rPr>
          <w:rFonts w:ascii="Times New Roman" w:hAnsi="Times New Roman" w:cs="Times New Roman"/>
          <w:sz w:val="24"/>
          <w:szCs w:val="24"/>
        </w:rPr>
        <w:t xml:space="preserve"> М.С</w:t>
      </w:r>
      <w:r w:rsidR="00F92489" w:rsidRPr="002C4040">
        <w:rPr>
          <w:rFonts w:ascii="Times New Roman" w:hAnsi="Times New Roman" w:cs="Times New Roman"/>
          <w:sz w:val="24"/>
          <w:szCs w:val="24"/>
        </w:rPr>
        <w:t>.</w:t>
      </w:r>
      <w:r w:rsidRPr="002C4040">
        <w:rPr>
          <w:rFonts w:ascii="Times New Roman" w:hAnsi="Times New Roman" w:cs="Times New Roman"/>
          <w:sz w:val="24"/>
          <w:szCs w:val="24"/>
        </w:rPr>
        <w:t>/</w:t>
      </w:r>
    </w:p>
    <w:p w:rsidR="00CF7402" w:rsidRPr="00157F06" w:rsidRDefault="00CF7402" w:rsidP="00157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F7402" w:rsidRPr="00157F06" w:rsidSect="0024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CEA"/>
    <w:multiLevelType w:val="multilevel"/>
    <w:tmpl w:val="978C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95BCC"/>
    <w:multiLevelType w:val="multilevel"/>
    <w:tmpl w:val="FB94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183A"/>
    <w:rsid w:val="00157F06"/>
    <w:rsid w:val="00242541"/>
    <w:rsid w:val="002B39D3"/>
    <w:rsid w:val="002C4040"/>
    <w:rsid w:val="003351A9"/>
    <w:rsid w:val="007E6414"/>
    <w:rsid w:val="00AA183A"/>
    <w:rsid w:val="00CF7402"/>
    <w:rsid w:val="00E47F7B"/>
    <w:rsid w:val="00F5246D"/>
    <w:rsid w:val="00F9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Коваленко</cp:lastModifiedBy>
  <cp:revision>7</cp:revision>
  <cp:lastPrinted>2020-01-16T05:51:00Z</cp:lastPrinted>
  <dcterms:created xsi:type="dcterms:W3CDTF">2020-01-16T05:33:00Z</dcterms:created>
  <dcterms:modified xsi:type="dcterms:W3CDTF">2025-03-06T09:56:00Z</dcterms:modified>
</cp:coreProperties>
</file>